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A3377" w14:textId="0DF15742" w:rsidR="008D1D61" w:rsidRPr="0030567E" w:rsidRDefault="005F5164" w:rsidP="0043638A">
      <w:pPr>
        <w:jc w:val="center"/>
        <w:rPr>
          <w:rFonts w:ascii="黑体" w:eastAsia="黑体" w:hAnsi="黑体"/>
          <w:sz w:val="36"/>
          <w:szCs w:val="36"/>
        </w:rPr>
      </w:pPr>
      <w:proofErr w:type="gramStart"/>
      <w:r w:rsidRPr="0030567E">
        <w:rPr>
          <w:rFonts w:ascii="黑体" w:eastAsia="黑体" w:hAnsi="黑体" w:hint="eastAsia"/>
          <w:sz w:val="36"/>
          <w:szCs w:val="36"/>
        </w:rPr>
        <w:t>字谷网</w:t>
      </w:r>
      <w:proofErr w:type="gramEnd"/>
      <w:r w:rsidRPr="0030567E">
        <w:rPr>
          <w:rFonts w:ascii="黑体" w:eastAsia="黑体" w:hAnsi="黑体" w:hint="eastAsia"/>
          <w:sz w:val="36"/>
          <w:szCs w:val="36"/>
        </w:rPr>
        <w:t>入驻</w:t>
      </w:r>
      <w:r w:rsidR="00C10998" w:rsidRPr="0030567E">
        <w:rPr>
          <w:rFonts w:ascii="黑体" w:eastAsia="黑体" w:hAnsi="黑体" w:hint="eastAsia"/>
          <w:sz w:val="36"/>
          <w:szCs w:val="36"/>
        </w:rPr>
        <w:t>开店</w:t>
      </w:r>
      <w:r w:rsidR="00D4068F" w:rsidRPr="0030567E">
        <w:rPr>
          <w:rFonts w:ascii="黑体" w:eastAsia="黑体" w:hAnsi="黑体" w:hint="eastAsia"/>
          <w:sz w:val="36"/>
          <w:szCs w:val="36"/>
        </w:rPr>
        <w:t>代理销售</w:t>
      </w:r>
      <w:r w:rsidRPr="0030567E">
        <w:rPr>
          <w:rFonts w:ascii="黑体" w:eastAsia="黑体" w:hAnsi="黑体" w:hint="eastAsia"/>
          <w:sz w:val="36"/>
          <w:szCs w:val="36"/>
        </w:rPr>
        <w:t>授权书</w:t>
      </w:r>
    </w:p>
    <w:p w14:paraId="4A65698F" w14:textId="3B8750BA" w:rsidR="00D4068F" w:rsidRPr="0030567E" w:rsidRDefault="00D4068F" w:rsidP="00D4068F">
      <w:pPr>
        <w:ind w:firstLineChars="200" w:firstLine="420"/>
        <w:rPr>
          <w:rFonts w:ascii="仿宋" w:eastAsia="仿宋" w:hAnsi="仿宋"/>
          <w:szCs w:val="21"/>
        </w:rPr>
      </w:pPr>
      <w:r w:rsidRPr="0030567E">
        <w:rPr>
          <w:rFonts w:ascii="仿宋" w:eastAsia="仿宋" w:hAnsi="仿宋" w:hint="eastAsia"/>
          <w:szCs w:val="21"/>
        </w:rPr>
        <w:t>兹有权利人</w:t>
      </w:r>
      <w:r w:rsidR="00106061" w:rsidRPr="0030567E">
        <w:rPr>
          <w:rFonts w:ascii="仿宋" w:eastAsia="仿宋" w:hAnsi="仿宋"/>
          <w:szCs w:val="21"/>
          <w:u w:val="single"/>
        </w:rPr>
        <w:t xml:space="preserve">                </w:t>
      </w:r>
      <w:r w:rsidR="00106061" w:rsidRPr="0030567E">
        <w:rPr>
          <w:rFonts w:ascii="仿宋" w:eastAsia="仿宋" w:hAnsi="仿宋"/>
          <w:szCs w:val="21"/>
        </w:rPr>
        <w:t>公司</w:t>
      </w:r>
      <w:r w:rsidR="00D86525">
        <w:rPr>
          <w:rFonts w:ascii="仿宋" w:eastAsia="仿宋" w:hAnsi="仿宋" w:hint="eastAsia"/>
          <w:szCs w:val="21"/>
        </w:rPr>
        <w:t>(</w:t>
      </w:r>
      <w:r w:rsidRPr="0030567E">
        <w:rPr>
          <w:rFonts w:ascii="仿宋" w:eastAsia="仿宋" w:hAnsi="仿宋" w:hint="eastAsia"/>
          <w:szCs w:val="21"/>
        </w:rPr>
        <w:t>下称“授权方”</w:t>
      </w:r>
      <w:r w:rsidR="00D86525">
        <w:rPr>
          <w:rFonts w:ascii="仿宋" w:eastAsia="仿宋" w:hAnsi="仿宋" w:hint="eastAsia"/>
          <w:szCs w:val="21"/>
        </w:rPr>
        <w:t>)</w:t>
      </w:r>
      <w:r w:rsidRPr="0030567E">
        <w:rPr>
          <w:rFonts w:ascii="仿宋" w:eastAsia="仿宋" w:hAnsi="仿宋" w:hint="eastAsia"/>
          <w:szCs w:val="21"/>
        </w:rPr>
        <w:t>将</w:t>
      </w:r>
      <w:r w:rsidRPr="0030567E">
        <w:rPr>
          <w:rFonts w:ascii="仿宋" w:eastAsia="仿宋" w:hAnsi="仿宋"/>
          <w:szCs w:val="21"/>
        </w:rPr>
        <w:t>非排他的、非独占的、不得转让的</w:t>
      </w:r>
      <w:r w:rsidR="00C051BA" w:rsidRPr="0030567E">
        <w:rPr>
          <w:rFonts w:ascii="仿宋" w:eastAsia="仿宋" w:hAnsi="仿宋"/>
          <w:szCs w:val="21"/>
        </w:rPr>
        <w:t>代理</w:t>
      </w:r>
      <w:r w:rsidRPr="0030567E">
        <w:rPr>
          <w:rFonts w:ascii="仿宋" w:eastAsia="仿宋" w:hAnsi="仿宋"/>
          <w:szCs w:val="21"/>
        </w:rPr>
        <w:t>销售</w:t>
      </w:r>
      <w:r w:rsidRPr="0030567E">
        <w:rPr>
          <w:rFonts w:ascii="仿宋" w:eastAsia="仿宋" w:hAnsi="仿宋" w:hint="eastAsia"/>
          <w:szCs w:val="21"/>
        </w:rPr>
        <w:t>其享有</w:t>
      </w:r>
      <w:r w:rsidR="001F2963" w:rsidRPr="0030567E">
        <w:rPr>
          <w:rFonts w:ascii="仿宋" w:eastAsia="仿宋" w:hAnsi="仿宋" w:hint="eastAsia"/>
          <w:szCs w:val="21"/>
        </w:rPr>
        <w:t>的</w:t>
      </w:r>
      <w:r w:rsidRPr="0030567E">
        <w:rPr>
          <w:rFonts w:ascii="仿宋" w:eastAsia="仿宋" w:hAnsi="仿宋" w:hint="eastAsia"/>
          <w:szCs w:val="21"/>
        </w:rPr>
        <w:t>字库软件许用许可的权利授予</w:t>
      </w:r>
      <w:r w:rsidR="00106061" w:rsidRPr="0030567E">
        <w:rPr>
          <w:rFonts w:ascii="仿宋" w:eastAsia="仿宋" w:hAnsi="仿宋"/>
          <w:szCs w:val="21"/>
          <w:u w:val="single"/>
        </w:rPr>
        <w:t xml:space="preserve">                </w:t>
      </w:r>
      <w:r w:rsidR="00106061" w:rsidRPr="0030567E">
        <w:rPr>
          <w:rFonts w:ascii="仿宋" w:eastAsia="仿宋" w:hAnsi="仿宋"/>
          <w:szCs w:val="21"/>
        </w:rPr>
        <w:t>公司</w:t>
      </w:r>
      <w:r w:rsidR="00D86525">
        <w:rPr>
          <w:rFonts w:ascii="仿宋" w:eastAsia="仿宋" w:hAnsi="仿宋" w:hint="eastAsia"/>
          <w:szCs w:val="21"/>
        </w:rPr>
        <w:t>(</w:t>
      </w:r>
      <w:r w:rsidRPr="0030567E">
        <w:rPr>
          <w:rFonts w:ascii="仿宋" w:eastAsia="仿宋" w:hAnsi="仿宋" w:hint="eastAsia"/>
          <w:szCs w:val="21"/>
        </w:rPr>
        <w:t>下称“被授权方”</w:t>
      </w:r>
      <w:r w:rsidR="00D86525">
        <w:rPr>
          <w:rFonts w:ascii="仿宋" w:eastAsia="仿宋" w:hAnsi="仿宋" w:hint="eastAsia"/>
          <w:szCs w:val="21"/>
        </w:rPr>
        <w:t>)</w:t>
      </w:r>
      <w:r w:rsidRPr="0030567E">
        <w:rPr>
          <w:rFonts w:ascii="仿宋" w:eastAsia="仿宋" w:hAnsi="仿宋" w:hint="eastAsia"/>
          <w:szCs w:val="21"/>
        </w:rPr>
        <w:t>。</w:t>
      </w:r>
    </w:p>
    <w:p w14:paraId="375D1DB1" w14:textId="2EF22402" w:rsidR="005678A6" w:rsidRPr="0030567E" w:rsidRDefault="005678A6" w:rsidP="003C7F01">
      <w:pPr>
        <w:ind w:right="210" w:firstLineChars="200" w:firstLine="422"/>
        <w:jc w:val="left"/>
        <w:rPr>
          <w:rFonts w:ascii="仿宋" w:eastAsia="仿宋" w:hAnsi="仿宋"/>
          <w:b/>
          <w:szCs w:val="21"/>
        </w:rPr>
      </w:pPr>
      <w:r w:rsidRPr="0030567E">
        <w:rPr>
          <w:rFonts w:ascii="仿宋" w:eastAsia="仿宋" w:hAnsi="仿宋" w:hint="eastAsia"/>
          <w:b/>
          <w:szCs w:val="21"/>
        </w:rPr>
        <w:t>一、授权</w:t>
      </w:r>
      <w:r w:rsidR="00D4068F" w:rsidRPr="0030567E">
        <w:rPr>
          <w:rFonts w:ascii="仿宋" w:eastAsia="仿宋" w:hAnsi="仿宋" w:hint="eastAsia"/>
          <w:b/>
          <w:szCs w:val="21"/>
        </w:rPr>
        <w:t>代理</w:t>
      </w:r>
      <w:r w:rsidR="00342754" w:rsidRPr="0030567E">
        <w:rPr>
          <w:rFonts w:ascii="仿宋" w:eastAsia="仿宋" w:hAnsi="仿宋" w:hint="eastAsia"/>
          <w:b/>
          <w:szCs w:val="21"/>
        </w:rPr>
        <w:t>销售的字库软件</w:t>
      </w:r>
    </w:p>
    <w:p w14:paraId="3F2F1582" w14:textId="5999FC92" w:rsidR="00342754" w:rsidRPr="0030567E" w:rsidRDefault="00342754" w:rsidP="00342754">
      <w:pPr>
        <w:ind w:firstLineChars="200" w:firstLine="420"/>
        <w:rPr>
          <w:rFonts w:ascii="仿宋" w:eastAsia="仿宋" w:hAnsi="仿宋"/>
          <w:szCs w:val="21"/>
        </w:rPr>
      </w:pPr>
      <w:r w:rsidRPr="0030567E">
        <w:rPr>
          <w:rFonts w:ascii="仿宋" w:eastAsia="仿宋" w:hAnsi="仿宋" w:hint="eastAsia"/>
          <w:szCs w:val="21"/>
        </w:rPr>
        <w:t>授权方承诺</w:t>
      </w:r>
      <w:r w:rsidR="005658F3" w:rsidRPr="0030567E">
        <w:rPr>
          <w:rFonts w:ascii="仿宋" w:eastAsia="仿宋" w:hAnsi="仿宋"/>
          <w:szCs w:val="21"/>
          <w:u w:val="single"/>
        </w:rPr>
        <w:t xml:space="preserve">                </w:t>
      </w:r>
      <w:r w:rsidRPr="0030567E">
        <w:rPr>
          <w:rFonts w:ascii="仿宋" w:eastAsia="仿宋" w:hAnsi="仿宋"/>
          <w:szCs w:val="21"/>
        </w:rPr>
        <w:t>品牌</w:t>
      </w:r>
      <w:r w:rsidRPr="0030567E">
        <w:rPr>
          <w:rFonts w:ascii="仿宋" w:eastAsia="仿宋" w:hAnsi="仿宋" w:hint="eastAsia"/>
          <w:szCs w:val="21"/>
        </w:rPr>
        <w:t>的字库软件及其中包含的或源自该字库软件的字体拥有</w:t>
      </w:r>
      <w:r w:rsidRPr="0030567E">
        <w:rPr>
          <w:rFonts w:ascii="仿宋" w:eastAsia="仿宋" w:hAnsi="仿宋"/>
          <w:szCs w:val="21"/>
        </w:rPr>
        <w:t>完整</w:t>
      </w:r>
      <w:r w:rsidRPr="0030567E">
        <w:rPr>
          <w:rFonts w:ascii="仿宋" w:eastAsia="仿宋" w:hAnsi="仿宋" w:hint="eastAsia"/>
          <w:szCs w:val="21"/>
        </w:rPr>
        <w:t>知识产权</w:t>
      </w:r>
      <w:r w:rsidRPr="0030567E">
        <w:rPr>
          <w:rFonts w:ascii="仿宋" w:eastAsia="仿宋" w:hAnsi="仿宋"/>
          <w:szCs w:val="21"/>
        </w:rPr>
        <w:t>，且已经合法取得版权登记部门授予</w:t>
      </w:r>
      <w:r w:rsidRPr="0030567E">
        <w:rPr>
          <w:rFonts w:ascii="仿宋" w:eastAsia="仿宋" w:hAnsi="仿宋" w:hint="eastAsia"/>
          <w:szCs w:val="21"/>
        </w:rPr>
        <w:t>的</w:t>
      </w:r>
      <w:r w:rsidRPr="0030567E">
        <w:rPr>
          <w:rFonts w:ascii="仿宋" w:eastAsia="仿宋" w:hAnsi="仿宋"/>
          <w:szCs w:val="21"/>
        </w:rPr>
        <w:t>作品登记证书</w:t>
      </w:r>
      <w:r w:rsidRPr="0030567E">
        <w:rPr>
          <w:rFonts w:ascii="仿宋" w:eastAsia="仿宋" w:hAnsi="仿宋" w:hint="eastAsia"/>
          <w:szCs w:val="21"/>
        </w:rPr>
        <w:t>和/或</w:t>
      </w:r>
      <w:r w:rsidRPr="0030567E">
        <w:rPr>
          <w:rFonts w:ascii="仿宋" w:eastAsia="仿宋" w:hAnsi="仿宋"/>
          <w:szCs w:val="21"/>
        </w:rPr>
        <w:t>计算机软件著作权登记证书</w:t>
      </w:r>
      <w:r w:rsidR="00D86525">
        <w:rPr>
          <w:rFonts w:ascii="仿宋" w:eastAsia="仿宋" w:hAnsi="仿宋" w:hint="eastAsia"/>
          <w:szCs w:val="21"/>
        </w:rPr>
        <w:t>(</w:t>
      </w:r>
      <w:r w:rsidRPr="0030567E">
        <w:rPr>
          <w:rFonts w:ascii="仿宋" w:eastAsia="仿宋" w:hAnsi="仿宋" w:hint="eastAsia"/>
          <w:szCs w:val="21"/>
        </w:rPr>
        <w:t>与第三方单独或共同取得</w:t>
      </w:r>
      <w:r w:rsidRPr="0030567E">
        <w:rPr>
          <w:rFonts w:ascii="仿宋" w:eastAsia="仿宋" w:hAnsi="仿宋"/>
          <w:szCs w:val="21"/>
        </w:rPr>
        <w:t>版权登记部门授予</w:t>
      </w:r>
      <w:r w:rsidRPr="0030567E">
        <w:rPr>
          <w:rFonts w:ascii="仿宋" w:eastAsia="仿宋" w:hAnsi="仿宋" w:hint="eastAsia"/>
          <w:szCs w:val="21"/>
        </w:rPr>
        <w:t>的</w:t>
      </w:r>
      <w:r w:rsidRPr="0030567E">
        <w:rPr>
          <w:rFonts w:ascii="仿宋" w:eastAsia="仿宋" w:hAnsi="仿宋"/>
          <w:szCs w:val="21"/>
        </w:rPr>
        <w:t>作品登记证书</w:t>
      </w:r>
      <w:r w:rsidRPr="0030567E">
        <w:rPr>
          <w:rFonts w:ascii="仿宋" w:eastAsia="仿宋" w:hAnsi="仿宋" w:hint="eastAsia"/>
          <w:szCs w:val="21"/>
        </w:rPr>
        <w:t>和/或</w:t>
      </w:r>
      <w:r w:rsidRPr="0030567E">
        <w:rPr>
          <w:rFonts w:ascii="仿宋" w:eastAsia="仿宋" w:hAnsi="仿宋"/>
          <w:szCs w:val="21"/>
        </w:rPr>
        <w:t>计算机软件著作权登记证书需要</w:t>
      </w:r>
      <w:r w:rsidRPr="0030567E">
        <w:rPr>
          <w:rFonts w:ascii="仿宋" w:eastAsia="仿宋" w:hAnsi="仿宋" w:hint="eastAsia"/>
          <w:szCs w:val="21"/>
        </w:rPr>
        <w:t>第三方著作权人</w:t>
      </w:r>
      <w:r w:rsidRPr="0030567E">
        <w:rPr>
          <w:rFonts w:ascii="仿宋" w:eastAsia="仿宋" w:hAnsi="仿宋"/>
          <w:szCs w:val="21"/>
        </w:rPr>
        <w:t>书面许可</w:t>
      </w:r>
      <w:r w:rsidR="00D86525">
        <w:rPr>
          <w:rFonts w:ascii="仿宋" w:eastAsia="仿宋" w:hAnsi="仿宋" w:hint="eastAsia"/>
          <w:szCs w:val="21"/>
        </w:rPr>
        <w:t>)</w:t>
      </w:r>
      <w:r w:rsidRPr="0030567E">
        <w:rPr>
          <w:rFonts w:ascii="仿宋" w:eastAsia="仿宋" w:hAnsi="仿宋" w:hint="eastAsia"/>
          <w:szCs w:val="21"/>
        </w:rPr>
        <w:t>。授权</w:t>
      </w:r>
      <w:r w:rsidR="000A671E" w:rsidRPr="0030567E">
        <w:rPr>
          <w:rFonts w:ascii="仿宋" w:eastAsia="仿宋" w:hAnsi="仿宋" w:hint="eastAsia"/>
          <w:szCs w:val="21"/>
        </w:rPr>
        <w:t>代理</w:t>
      </w:r>
      <w:r w:rsidRPr="0030567E">
        <w:rPr>
          <w:rFonts w:ascii="仿宋" w:eastAsia="仿宋" w:hAnsi="仿宋" w:hint="eastAsia"/>
          <w:szCs w:val="21"/>
        </w:rPr>
        <w:t>销售的字库软件如下</w:t>
      </w:r>
      <w:r w:rsidR="00D86525">
        <w:rPr>
          <w:rFonts w:ascii="仿宋" w:eastAsia="仿宋" w:hAnsi="仿宋" w:hint="eastAsia"/>
          <w:szCs w:val="21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3"/>
        <w:gridCol w:w="3242"/>
        <w:gridCol w:w="3239"/>
        <w:gridCol w:w="12"/>
      </w:tblGrid>
      <w:tr w:rsidR="0030567E" w:rsidRPr="0030567E" w14:paraId="3416DA0B" w14:textId="77777777" w:rsidTr="00200F7E">
        <w:trPr>
          <w:gridAfter w:val="1"/>
          <w:wAfter w:w="12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F911" w14:textId="77777777" w:rsidR="00342754" w:rsidRPr="0030567E" w:rsidRDefault="00342754" w:rsidP="00200F7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0567E">
              <w:rPr>
                <w:rFonts w:ascii="仿宋" w:eastAsia="仿宋" w:hAnsi="仿宋" w:hint="eastAsia"/>
                <w:b/>
                <w:szCs w:val="21"/>
              </w:rPr>
              <w:t>字体名称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B6AD" w14:textId="77777777" w:rsidR="00342754" w:rsidRPr="0030567E" w:rsidRDefault="00342754" w:rsidP="00200F7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0567E">
              <w:rPr>
                <w:rFonts w:ascii="仿宋" w:eastAsia="仿宋" w:hAnsi="仿宋" w:hint="eastAsia"/>
                <w:b/>
                <w:szCs w:val="21"/>
              </w:rPr>
              <w:t>作品名称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D8D9" w14:textId="77777777" w:rsidR="00342754" w:rsidRPr="0030567E" w:rsidRDefault="00342754" w:rsidP="00200F7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0567E">
              <w:rPr>
                <w:rFonts w:ascii="仿宋" w:eastAsia="仿宋" w:hAnsi="仿宋" w:hint="eastAsia"/>
                <w:b/>
                <w:szCs w:val="21"/>
              </w:rPr>
              <w:t>作品登记证书登记号</w:t>
            </w:r>
          </w:p>
        </w:tc>
      </w:tr>
      <w:tr w:rsidR="0030567E" w:rsidRPr="0030567E" w14:paraId="4D246077" w14:textId="77777777" w:rsidTr="00200F7E">
        <w:tc>
          <w:tcPr>
            <w:tcW w:w="3243" w:type="dxa"/>
          </w:tcPr>
          <w:p w14:paraId="6BB7B056" w14:textId="77777777" w:rsidR="00342754" w:rsidRPr="0030567E" w:rsidRDefault="00342754" w:rsidP="00200F7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2" w:type="dxa"/>
          </w:tcPr>
          <w:p w14:paraId="00F4B301" w14:textId="77777777" w:rsidR="00342754" w:rsidRPr="0030567E" w:rsidRDefault="00342754" w:rsidP="00200F7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51" w:type="dxa"/>
            <w:gridSpan w:val="2"/>
          </w:tcPr>
          <w:p w14:paraId="4683E63C" w14:textId="77777777" w:rsidR="00342754" w:rsidRPr="0030567E" w:rsidRDefault="00342754" w:rsidP="00200F7E">
            <w:pPr>
              <w:rPr>
                <w:rFonts w:ascii="仿宋" w:eastAsia="仿宋" w:hAnsi="仿宋"/>
                <w:szCs w:val="21"/>
              </w:rPr>
            </w:pPr>
          </w:p>
        </w:tc>
      </w:tr>
      <w:tr w:rsidR="0030567E" w:rsidRPr="0030567E" w14:paraId="3D11C056" w14:textId="77777777" w:rsidTr="00200F7E">
        <w:tc>
          <w:tcPr>
            <w:tcW w:w="3243" w:type="dxa"/>
          </w:tcPr>
          <w:p w14:paraId="0795A447" w14:textId="77777777" w:rsidR="00342754" w:rsidRPr="0030567E" w:rsidRDefault="00342754" w:rsidP="00200F7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2" w:type="dxa"/>
          </w:tcPr>
          <w:p w14:paraId="12CBF29D" w14:textId="77777777" w:rsidR="00342754" w:rsidRPr="0030567E" w:rsidRDefault="00342754" w:rsidP="00200F7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51" w:type="dxa"/>
            <w:gridSpan w:val="2"/>
          </w:tcPr>
          <w:p w14:paraId="35273B11" w14:textId="77777777" w:rsidR="00342754" w:rsidRPr="0030567E" w:rsidRDefault="00342754" w:rsidP="00200F7E">
            <w:pPr>
              <w:rPr>
                <w:rFonts w:ascii="仿宋" w:eastAsia="仿宋" w:hAnsi="仿宋"/>
                <w:szCs w:val="21"/>
              </w:rPr>
            </w:pPr>
          </w:p>
        </w:tc>
      </w:tr>
      <w:tr w:rsidR="0030567E" w:rsidRPr="0030567E" w14:paraId="05B280FF" w14:textId="77777777" w:rsidTr="00200F7E">
        <w:tc>
          <w:tcPr>
            <w:tcW w:w="3243" w:type="dxa"/>
          </w:tcPr>
          <w:p w14:paraId="6D0C6FD1" w14:textId="77777777" w:rsidR="00342754" w:rsidRPr="0030567E" w:rsidRDefault="00342754" w:rsidP="00200F7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2" w:type="dxa"/>
          </w:tcPr>
          <w:p w14:paraId="112A9732" w14:textId="77777777" w:rsidR="00342754" w:rsidRPr="0030567E" w:rsidRDefault="00342754" w:rsidP="00200F7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51" w:type="dxa"/>
            <w:gridSpan w:val="2"/>
          </w:tcPr>
          <w:p w14:paraId="29F70CCB" w14:textId="77777777" w:rsidR="00342754" w:rsidRPr="0030567E" w:rsidRDefault="00342754" w:rsidP="00200F7E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2C0B616C" w14:textId="0C221DBD" w:rsidR="00342754" w:rsidRPr="0030567E" w:rsidRDefault="00871208" w:rsidP="00342754">
      <w:pPr>
        <w:ind w:firstLineChars="200" w:firstLine="422"/>
        <w:rPr>
          <w:rFonts w:ascii="仿宋" w:eastAsia="仿宋" w:hAnsi="仿宋"/>
          <w:b/>
          <w:szCs w:val="21"/>
        </w:rPr>
      </w:pPr>
      <w:r w:rsidRPr="0030567E">
        <w:rPr>
          <w:rFonts w:ascii="仿宋" w:eastAsia="仿宋" w:hAnsi="仿宋" w:hint="eastAsia"/>
          <w:b/>
          <w:szCs w:val="21"/>
        </w:rPr>
        <w:t>二</w:t>
      </w:r>
      <w:r w:rsidR="00342754" w:rsidRPr="0030567E">
        <w:rPr>
          <w:rFonts w:ascii="仿宋" w:eastAsia="仿宋" w:hAnsi="仿宋" w:hint="eastAsia"/>
          <w:b/>
          <w:szCs w:val="21"/>
        </w:rPr>
        <w:t>、授权权限</w:t>
      </w:r>
    </w:p>
    <w:p w14:paraId="4BA53B35" w14:textId="0D234389" w:rsidR="00342754" w:rsidRPr="0030567E" w:rsidRDefault="00342754" w:rsidP="00342754">
      <w:pPr>
        <w:ind w:firstLineChars="200" w:firstLine="420"/>
        <w:rPr>
          <w:rFonts w:ascii="仿宋" w:eastAsia="仿宋" w:hAnsi="仿宋"/>
          <w:szCs w:val="21"/>
        </w:rPr>
      </w:pPr>
      <w:r w:rsidRPr="0030567E">
        <w:rPr>
          <w:rFonts w:ascii="仿宋" w:eastAsia="仿宋" w:hAnsi="仿宋" w:hint="eastAsia"/>
          <w:szCs w:val="21"/>
        </w:rPr>
        <w:t>1、授权方授权被授权方在</w:t>
      </w:r>
      <w:proofErr w:type="gramStart"/>
      <w:r w:rsidRPr="0030567E">
        <w:rPr>
          <w:rFonts w:ascii="仿宋" w:eastAsia="仿宋" w:hAnsi="仿宋" w:hint="eastAsia"/>
          <w:szCs w:val="21"/>
        </w:rPr>
        <w:t>字谷网</w:t>
      </w:r>
      <w:proofErr w:type="gramEnd"/>
      <w:r w:rsidRPr="0030567E">
        <w:rPr>
          <w:rFonts w:ascii="仿宋" w:eastAsia="仿宋" w:hAnsi="仿宋" w:hint="eastAsia"/>
          <w:szCs w:val="21"/>
        </w:rPr>
        <w:t>开设网站</w:t>
      </w:r>
      <w:r w:rsidR="00D86525">
        <w:rPr>
          <w:rFonts w:ascii="仿宋" w:eastAsia="仿宋" w:hAnsi="仿宋" w:hint="eastAsia"/>
          <w:szCs w:val="21"/>
        </w:rPr>
        <w:t>(</w:t>
      </w:r>
      <w:r w:rsidR="005658F3" w:rsidRPr="0030567E">
        <w:rPr>
          <w:rFonts w:ascii="仿宋" w:eastAsia="仿宋" w:hAnsi="仿宋" w:hint="eastAsia"/>
          <w:szCs w:val="21"/>
        </w:rPr>
        <w:t>店铺名称</w:t>
      </w:r>
      <w:r w:rsidR="00D86525">
        <w:rPr>
          <w:rFonts w:ascii="仿宋" w:eastAsia="仿宋" w:hAnsi="仿宋" w:hint="eastAsia"/>
          <w:szCs w:val="21"/>
        </w:rPr>
        <w:t>:</w:t>
      </w:r>
      <w:r w:rsidR="005658F3" w:rsidRPr="0030567E">
        <w:rPr>
          <w:rFonts w:ascii="仿宋" w:eastAsia="仿宋" w:hAnsi="仿宋"/>
          <w:szCs w:val="21"/>
          <w:u w:val="single"/>
        </w:rPr>
        <w:t xml:space="preserve">                </w:t>
      </w:r>
      <w:r w:rsidR="005658F3" w:rsidRPr="0030567E">
        <w:rPr>
          <w:rFonts w:ascii="仿宋" w:eastAsia="仿宋" w:hAnsi="仿宋"/>
          <w:szCs w:val="21"/>
        </w:rPr>
        <w:t>，</w:t>
      </w:r>
      <w:r w:rsidR="005658F3" w:rsidRPr="0030567E">
        <w:rPr>
          <w:rFonts w:ascii="仿宋" w:eastAsia="仿宋" w:hAnsi="仿宋" w:hint="eastAsia"/>
          <w:szCs w:val="21"/>
        </w:rPr>
        <w:t>店铺类型</w:t>
      </w:r>
      <w:r w:rsidR="00D86525">
        <w:rPr>
          <w:rFonts w:ascii="仿宋" w:eastAsia="仿宋" w:hAnsi="仿宋" w:hint="eastAsia"/>
          <w:szCs w:val="21"/>
        </w:rPr>
        <w:t>:</w:t>
      </w:r>
      <w:r w:rsidR="0095229B">
        <w:rPr>
          <w:rFonts w:ascii="仿宋" w:eastAsia="仿宋" w:hAnsi="仿宋"/>
          <w:szCs w:val="21"/>
          <w:u w:val="single"/>
        </w:rPr>
        <w:t xml:space="preserve">               </w:t>
      </w:r>
      <w:bookmarkStart w:id="0" w:name="_GoBack"/>
      <w:bookmarkEnd w:id="0"/>
      <w:r w:rsidR="00D86525">
        <w:rPr>
          <w:rFonts w:ascii="仿宋" w:eastAsia="仿宋" w:hAnsi="仿宋"/>
          <w:szCs w:val="21"/>
        </w:rPr>
        <w:t>)</w:t>
      </w:r>
      <w:r w:rsidRPr="0030567E">
        <w:rPr>
          <w:rFonts w:ascii="仿宋" w:eastAsia="仿宋" w:hAnsi="仿宋" w:hint="eastAsia"/>
          <w:szCs w:val="21"/>
        </w:rPr>
        <w:t>，上架并销售上述字库软件。</w:t>
      </w:r>
    </w:p>
    <w:p w14:paraId="1CDD4B54" w14:textId="3601ADE4" w:rsidR="00342754" w:rsidRPr="0030567E" w:rsidRDefault="006D3264" w:rsidP="00342754">
      <w:pPr>
        <w:ind w:firstLineChars="200" w:firstLine="420"/>
        <w:rPr>
          <w:rFonts w:ascii="仿宋" w:eastAsia="仿宋" w:hAnsi="仿宋"/>
          <w:szCs w:val="21"/>
        </w:rPr>
      </w:pPr>
      <w:r w:rsidRPr="0030567E">
        <w:rPr>
          <w:rFonts w:ascii="仿宋" w:eastAsia="仿宋" w:hAnsi="仿宋"/>
          <w:szCs w:val="21"/>
        </w:rPr>
        <w:t>2</w:t>
      </w:r>
      <w:r w:rsidR="00342754" w:rsidRPr="0030567E">
        <w:rPr>
          <w:rFonts w:ascii="仿宋" w:eastAsia="仿宋" w:hAnsi="仿宋" w:hint="eastAsia"/>
          <w:szCs w:val="21"/>
        </w:rPr>
        <w:t>、北京字谷科技有限公司与付款方签订《字库软件购销合同》。</w:t>
      </w:r>
    </w:p>
    <w:p w14:paraId="709F9EA5" w14:textId="2D52957E" w:rsidR="00342754" w:rsidRPr="0030567E" w:rsidRDefault="006D3264" w:rsidP="00342754">
      <w:pPr>
        <w:ind w:firstLineChars="200" w:firstLine="420"/>
        <w:rPr>
          <w:rFonts w:ascii="仿宋" w:eastAsia="仿宋" w:hAnsi="仿宋"/>
          <w:szCs w:val="21"/>
        </w:rPr>
      </w:pPr>
      <w:r w:rsidRPr="0030567E">
        <w:rPr>
          <w:rFonts w:ascii="仿宋" w:eastAsia="仿宋" w:hAnsi="仿宋"/>
          <w:szCs w:val="21"/>
        </w:rPr>
        <w:t>3</w:t>
      </w:r>
      <w:r w:rsidR="00342754" w:rsidRPr="0030567E">
        <w:rPr>
          <w:rFonts w:ascii="仿宋" w:eastAsia="仿宋" w:hAnsi="仿宋" w:hint="eastAsia"/>
          <w:szCs w:val="21"/>
        </w:rPr>
        <w:t>、北京字谷科技有限公司向付款方开具增值税发票和收取许可使用费。</w:t>
      </w:r>
    </w:p>
    <w:p w14:paraId="36960492" w14:textId="61E3E01F" w:rsidR="00342754" w:rsidRPr="0030567E" w:rsidRDefault="006D3264" w:rsidP="00342754">
      <w:pPr>
        <w:ind w:firstLineChars="200" w:firstLine="420"/>
        <w:rPr>
          <w:rFonts w:ascii="仿宋" w:eastAsia="仿宋" w:hAnsi="仿宋"/>
          <w:szCs w:val="21"/>
        </w:rPr>
      </w:pPr>
      <w:r w:rsidRPr="0030567E">
        <w:rPr>
          <w:rFonts w:ascii="仿宋" w:eastAsia="仿宋" w:hAnsi="仿宋"/>
          <w:szCs w:val="21"/>
        </w:rPr>
        <w:t>4</w:t>
      </w:r>
      <w:r w:rsidR="00342754" w:rsidRPr="0030567E">
        <w:rPr>
          <w:rFonts w:ascii="仿宋" w:eastAsia="仿宋" w:hAnsi="仿宋"/>
          <w:szCs w:val="21"/>
        </w:rPr>
        <w:t>、</w:t>
      </w:r>
      <w:r w:rsidR="00342754" w:rsidRPr="0030567E">
        <w:rPr>
          <w:rFonts w:ascii="仿宋" w:eastAsia="仿宋" w:hAnsi="仿宋" w:hint="eastAsia"/>
          <w:szCs w:val="21"/>
        </w:rPr>
        <w:t>授权方向被许可方签发《</w:t>
      </w:r>
      <w:r w:rsidR="009A6444" w:rsidRPr="0030567E">
        <w:rPr>
          <w:rFonts w:ascii="仿宋" w:eastAsia="仿宋" w:hAnsi="仿宋" w:hint="eastAsia"/>
          <w:szCs w:val="21"/>
        </w:rPr>
        <w:t>字库软件使用</w:t>
      </w:r>
      <w:r w:rsidR="00342754" w:rsidRPr="0030567E">
        <w:rPr>
          <w:rFonts w:ascii="仿宋" w:eastAsia="仿宋" w:hAnsi="仿宋" w:hint="eastAsia"/>
          <w:szCs w:val="21"/>
        </w:rPr>
        <w:t>许可证书》，北京字谷科技有限公司向付款方转寄《</w:t>
      </w:r>
      <w:r w:rsidR="009A6444" w:rsidRPr="0030567E">
        <w:rPr>
          <w:rFonts w:ascii="仿宋" w:eastAsia="仿宋" w:hAnsi="仿宋" w:hint="eastAsia"/>
          <w:szCs w:val="21"/>
        </w:rPr>
        <w:t>字库软件使用许可证书</w:t>
      </w:r>
      <w:r w:rsidR="00342754" w:rsidRPr="0030567E">
        <w:rPr>
          <w:rFonts w:ascii="仿宋" w:eastAsia="仿宋" w:hAnsi="仿宋" w:hint="eastAsia"/>
          <w:szCs w:val="21"/>
        </w:rPr>
        <w:t>》。</w:t>
      </w:r>
    </w:p>
    <w:p w14:paraId="7D8AF475" w14:textId="45F1C7AE" w:rsidR="00F97051" w:rsidRPr="0030567E" w:rsidRDefault="006D3264" w:rsidP="00F97051">
      <w:pPr>
        <w:ind w:firstLineChars="200" w:firstLine="420"/>
        <w:rPr>
          <w:rFonts w:ascii="仿宋" w:eastAsia="仿宋" w:hAnsi="仿宋"/>
          <w:szCs w:val="21"/>
        </w:rPr>
      </w:pPr>
      <w:r w:rsidRPr="0030567E">
        <w:rPr>
          <w:rFonts w:ascii="仿宋" w:eastAsia="仿宋" w:hAnsi="仿宋"/>
          <w:szCs w:val="21"/>
        </w:rPr>
        <w:t>5</w:t>
      </w:r>
      <w:r w:rsidR="00F97051" w:rsidRPr="0030567E">
        <w:rPr>
          <w:rFonts w:ascii="仿宋" w:eastAsia="仿宋" w:hAnsi="仿宋" w:hint="eastAsia"/>
          <w:szCs w:val="21"/>
        </w:rPr>
        <w:t>、北京字谷科技有限公司向被授权方转付可提现的许可使用费。</w:t>
      </w:r>
    </w:p>
    <w:p w14:paraId="343A2CC8" w14:textId="77777777" w:rsidR="00342754" w:rsidRPr="0030567E" w:rsidRDefault="00342754" w:rsidP="00342754">
      <w:pPr>
        <w:ind w:firstLineChars="200" w:firstLine="422"/>
        <w:rPr>
          <w:rFonts w:ascii="仿宋" w:eastAsia="仿宋" w:hAnsi="仿宋"/>
          <w:b/>
          <w:szCs w:val="21"/>
        </w:rPr>
      </w:pPr>
      <w:r w:rsidRPr="0030567E">
        <w:rPr>
          <w:rFonts w:ascii="仿宋" w:eastAsia="仿宋" w:hAnsi="仿宋" w:hint="eastAsia"/>
          <w:b/>
          <w:szCs w:val="21"/>
        </w:rPr>
        <w:t>三、授权区域</w:t>
      </w:r>
    </w:p>
    <w:p w14:paraId="36D4C308" w14:textId="5E8DFC9A" w:rsidR="00342754" w:rsidRPr="0030567E" w:rsidRDefault="00342754" w:rsidP="00342754">
      <w:pPr>
        <w:ind w:firstLineChars="200" w:firstLine="420"/>
        <w:rPr>
          <w:rFonts w:ascii="仿宋" w:eastAsia="仿宋" w:hAnsi="仿宋"/>
          <w:szCs w:val="21"/>
        </w:rPr>
      </w:pPr>
      <w:r w:rsidRPr="0030567E">
        <w:rPr>
          <w:rFonts w:ascii="仿宋" w:eastAsia="仿宋" w:hAnsi="仿宋" w:hint="eastAsia"/>
          <w:szCs w:val="21"/>
        </w:rPr>
        <w:t>全球范围内。</w:t>
      </w:r>
    </w:p>
    <w:p w14:paraId="1B4AE399" w14:textId="77777777" w:rsidR="00342754" w:rsidRPr="0030567E" w:rsidRDefault="00342754" w:rsidP="00342754">
      <w:pPr>
        <w:ind w:firstLineChars="200" w:firstLine="422"/>
        <w:rPr>
          <w:rFonts w:ascii="仿宋" w:eastAsia="仿宋" w:hAnsi="仿宋"/>
          <w:b/>
          <w:szCs w:val="21"/>
        </w:rPr>
      </w:pPr>
      <w:r w:rsidRPr="0030567E">
        <w:rPr>
          <w:rFonts w:ascii="仿宋" w:eastAsia="仿宋" w:hAnsi="仿宋" w:hint="eastAsia"/>
          <w:b/>
          <w:szCs w:val="21"/>
        </w:rPr>
        <w:t>四、授权期限</w:t>
      </w:r>
    </w:p>
    <w:p w14:paraId="230A2852" w14:textId="63F064EE" w:rsidR="00342754" w:rsidRPr="0030567E" w:rsidRDefault="00281735" w:rsidP="00342754">
      <w:pPr>
        <w:ind w:firstLineChars="200" w:firstLine="420"/>
        <w:rPr>
          <w:rFonts w:ascii="仿宋" w:eastAsia="仿宋" w:hAnsi="仿宋"/>
          <w:szCs w:val="21"/>
        </w:rPr>
      </w:pPr>
      <w:r w:rsidRPr="0030567E">
        <w:rPr>
          <w:rFonts w:ascii="仿宋" w:eastAsia="仿宋" w:hAnsi="仿宋" w:hint="eastAsia"/>
          <w:szCs w:val="21"/>
        </w:rPr>
        <w:t>自</w:t>
      </w:r>
      <w:r w:rsidRPr="0030567E">
        <w:rPr>
          <w:rFonts w:ascii="仿宋" w:eastAsia="仿宋" w:hAnsi="仿宋"/>
          <w:szCs w:val="21"/>
          <w:u w:val="single"/>
        </w:rPr>
        <w:t xml:space="preserve">        </w:t>
      </w:r>
      <w:r w:rsidRPr="0030567E">
        <w:rPr>
          <w:rFonts w:ascii="仿宋" w:eastAsia="仿宋" w:hAnsi="仿宋" w:hint="eastAsia"/>
          <w:kern w:val="0"/>
          <w:szCs w:val="21"/>
        </w:rPr>
        <w:t>年</w:t>
      </w:r>
      <w:r w:rsidRPr="0030567E">
        <w:rPr>
          <w:rFonts w:ascii="仿宋" w:eastAsia="仿宋" w:hAnsi="仿宋"/>
          <w:szCs w:val="21"/>
          <w:u w:val="single"/>
        </w:rPr>
        <w:t xml:space="preserve">    </w:t>
      </w:r>
      <w:r w:rsidRPr="0030567E">
        <w:rPr>
          <w:rFonts w:ascii="仿宋" w:eastAsia="仿宋" w:hAnsi="仿宋" w:hint="eastAsia"/>
          <w:kern w:val="0"/>
          <w:szCs w:val="21"/>
        </w:rPr>
        <w:t>月</w:t>
      </w:r>
      <w:r w:rsidRPr="0030567E">
        <w:rPr>
          <w:rFonts w:ascii="仿宋" w:eastAsia="仿宋" w:hAnsi="仿宋"/>
          <w:szCs w:val="21"/>
          <w:u w:val="single"/>
        </w:rPr>
        <w:t xml:space="preserve">    </w:t>
      </w:r>
      <w:r w:rsidRPr="0030567E">
        <w:rPr>
          <w:rFonts w:ascii="仿宋" w:eastAsia="仿宋" w:hAnsi="仿宋" w:hint="eastAsia"/>
          <w:kern w:val="0"/>
          <w:szCs w:val="21"/>
        </w:rPr>
        <w:t>日</w:t>
      </w:r>
      <w:r w:rsidRPr="0030567E">
        <w:rPr>
          <w:rFonts w:ascii="仿宋" w:eastAsia="仿宋" w:hAnsi="仿宋" w:hint="eastAsia"/>
          <w:szCs w:val="21"/>
        </w:rPr>
        <w:t>起至</w:t>
      </w:r>
      <w:r w:rsidRPr="0030567E">
        <w:rPr>
          <w:rFonts w:ascii="仿宋" w:eastAsia="仿宋" w:hAnsi="仿宋"/>
          <w:szCs w:val="21"/>
          <w:u w:val="single"/>
        </w:rPr>
        <w:t xml:space="preserve">        </w:t>
      </w:r>
      <w:r w:rsidRPr="0030567E">
        <w:rPr>
          <w:rFonts w:ascii="仿宋" w:eastAsia="仿宋" w:hAnsi="仿宋" w:hint="eastAsia"/>
          <w:kern w:val="0"/>
          <w:szCs w:val="21"/>
        </w:rPr>
        <w:t>年</w:t>
      </w:r>
      <w:r w:rsidRPr="0030567E">
        <w:rPr>
          <w:rFonts w:ascii="仿宋" w:eastAsia="仿宋" w:hAnsi="仿宋"/>
          <w:szCs w:val="21"/>
          <w:u w:val="single"/>
        </w:rPr>
        <w:t xml:space="preserve">    </w:t>
      </w:r>
      <w:r w:rsidRPr="0030567E">
        <w:rPr>
          <w:rFonts w:ascii="仿宋" w:eastAsia="仿宋" w:hAnsi="仿宋" w:hint="eastAsia"/>
          <w:kern w:val="0"/>
          <w:szCs w:val="21"/>
        </w:rPr>
        <w:t>月</w:t>
      </w:r>
      <w:r w:rsidRPr="0030567E">
        <w:rPr>
          <w:rFonts w:ascii="仿宋" w:eastAsia="仿宋" w:hAnsi="仿宋"/>
          <w:szCs w:val="21"/>
          <w:u w:val="single"/>
        </w:rPr>
        <w:t xml:space="preserve">    </w:t>
      </w:r>
      <w:r w:rsidRPr="0030567E">
        <w:rPr>
          <w:rFonts w:ascii="仿宋" w:eastAsia="仿宋" w:hAnsi="仿宋" w:hint="eastAsia"/>
          <w:kern w:val="0"/>
          <w:szCs w:val="21"/>
        </w:rPr>
        <w:t>日</w:t>
      </w:r>
      <w:r w:rsidRPr="0030567E">
        <w:rPr>
          <w:rFonts w:ascii="仿宋" w:eastAsia="仿宋" w:hAnsi="仿宋" w:hint="eastAsia"/>
          <w:szCs w:val="21"/>
        </w:rPr>
        <w:t>止。</w:t>
      </w:r>
    </w:p>
    <w:p w14:paraId="57B98D0E" w14:textId="77777777" w:rsidR="00342754" w:rsidRPr="0030567E" w:rsidRDefault="00342754" w:rsidP="00342754">
      <w:pPr>
        <w:ind w:firstLineChars="200" w:firstLine="422"/>
        <w:rPr>
          <w:rFonts w:ascii="仿宋" w:eastAsia="仿宋" w:hAnsi="仿宋"/>
          <w:b/>
          <w:szCs w:val="21"/>
        </w:rPr>
      </w:pPr>
      <w:r w:rsidRPr="0030567E">
        <w:rPr>
          <w:rFonts w:ascii="仿宋" w:eastAsia="仿宋" w:hAnsi="仿宋" w:hint="eastAsia"/>
          <w:b/>
          <w:szCs w:val="21"/>
        </w:rPr>
        <w:t>五、授权性质</w:t>
      </w:r>
    </w:p>
    <w:p w14:paraId="046545EE" w14:textId="08A68D71" w:rsidR="00342754" w:rsidRPr="0030567E" w:rsidRDefault="00342754" w:rsidP="00342754">
      <w:pPr>
        <w:ind w:firstLineChars="200" w:firstLine="420"/>
        <w:rPr>
          <w:rFonts w:ascii="仿宋" w:eastAsia="仿宋" w:hAnsi="仿宋"/>
          <w:szCs w:val="21"/>
        </w:rPr>
      </w:pPr>
      <w:r w:rsidRPr="0030567E">
        <w:rPr>
          <w:rFonts w:ascii="仿宋" w:eastAsia="仿宋" w:hAnsi="仿宋" w:hint="eastAsia"/>
          <w:szCs w:val="21"/>
        </w:rPr>
        <w:t>授权方不允许被</w:t>
      </w:r>
      <w:proofErr w:type="gramStart"/>
      <w:r w:rsidRPr="0030567E">
        <w:rPr>
          <w:rFonts w:ascii="仿宋" w:eastAsia="仿宋" w:hAnsi="仿宋" w:hint="eastAsia"/>
          <w:szCs w:val="21"/>
        </w:rPr>
        <w:t>授权方转委托</w:t>
      </w:r>
      <w:proofErr w:type="gramEnd"/>
      <w:r w:rsidRPr="0030567E">
        <w:rPr>
          <w:rFonts w:ascii="仿宋" w:eastAsia="仿宋" w:hAnsi="仿宋" w:hint="eastAsia"/>
          <w:szCs w:val="21"/>
        </w:rPr>
        <w:t>给第三人。</w:t>
      </w:r>
    </w:p>
    <w:p w14:paraId="3C3867E5" w14:textId="77777777" w:rsidR="00342754" w:rsidRPr="0030567E" w:rsidRDefault="00342754" w:rsidP="00342754">
      <w:pPr>
        <w:ind w:firstLineChars="200" w:firstLine="420"/>
        <w:rPr>
          <w:rFonts w:ascii="仿宋" w:eastAsia="仿宋" w:hAnsi="仿宋"/>
          <w:szCs w:val="21"/>
        </w:rPr>
      </w:pPr>
      <w:r w:rsidRPr="0030567E">
        <w:rPr>
          <w:rFonts w:ascii="仿宋" w:eastAsia="仿宋" w:hAnsi="仿宋" w:hint="eastAsia"/>
          <w:szCs w:val="21"/>
        </w:rPr>
        <w:t>特此授权！</w:t>
      </w:r>
    </w:p>
    <w:p w14:paraId="4F491E93" w14:textId="77777777" w:rsidR="00342754" w:rsidRPr="0030567E" w:rsidRDefault="00342754" w:rsidP="00342754">
      <w:pPr>
        <w:ind w:firstLineChars="200" w:firstLine="420"/>
        <w:rPr>
          <w:rFonts w:ascii="仿宋" w:eastAsia="仿宋" w:hAnsi="仿宋"/>
          <w:szCs w:val="21"/>
        </w:rPr>
      </w:pPr>
    </w:p>
    <w:p w14:paraId="425B0771" w14:textId="77777777" w:rsidR="00342754" w:rsidRPr="0030567E" w:rsidRDefault="00342754" w:rsidP="00342754">
      <w:pPr>
        <w:ind w:firstLineChars="200" w:firstLine="420"/>
        <w:rPr>
          <w:rFonts w:ascii="仿宋" w:eastAsia="仿宋" w:hAnsi="仿宋"/>
          <w:szCs w:val="21"/>
        </w:rPr>
      </w:pPr>
    </w:p>
    <w:p w14:paraId="5E3430F6" w14:textId="77777777" w:rsidR="008D128F" w:rsidRPr="0030567E" w:rsidRDefault="008D128F" w:rsidP="008D128F">
      <w:pPr>
        <w:ind w:right="210" w:firstLineChars="2700" w:firstLine="5670"/>
        <w:jc w:val="left"/>
        <w:rPr>
          <w:rFonts w:ascii="仿宋" w:eastAsia="仿宋" w:hAnsi="仿宋"/>
          <w:szCs w:val="21"/>
        </w:rPr>
      </w:pPr>
      <w:r w:rsidRPr="0030567E">
        <w:rPr>
          <w:rFonts w:ascii="仿宋" w:eastAsia="仿宋" w:hAnsi="仿宋" w:hint="eastAsia"/>
          <w:szCs w:val="21"/>
        </w:rPr>
        <w:t>授权方(</w:t>
      </w:r>
      <w:r w:rsidRPr="0030567E">
        <w:rPr>
          <w:rFonts w:ascii="仿宋" w:eastAsia="仿宋" w:hAnsi="仿宋"/>
          <w:szCs w:val="21"/>
        </w:rPr>
        <w:t>盖章)</w:t>
      </w:r>
      <w:r w:rsidRPr="0030567E">
        <w:rPr>
          <w:rFonts w:ascii="仿宋" w:eastAsia="仿宋" w:hAnsi="仿宋" w:hint="eastAsia"/>
          <w:szCs w:val="21"/>
        </w:rPr>
        <w:t>:</w:t>
      </w:r>
    </w:p>
    <w:p w14:paraId="3D20FF22" w14:textId="2CC901A4" w:rsidR="00351AAE" w:rsidRPr="0030567E" w:rsidRDefault="008D128F" w:rsidP="008D128F">
      <w:pPr>
        <w:ind w:right="210" w:firstLineChars="2700" w:firstLine="5670"/>
        <w:jc w:val="left"/>
        <w:rPr>
          <w:rFonts w:ascii="仿宋" w:eastAsia="仿宋" w:hAnsi="仿宋"/>
          <w:szCs w:val="21"/>
        </w:rPr>
      </w:pPr>
      <w:r w:rsidRPr="0030567E">
        <w:rPr>
          <w:rFonts w:ascii="仿宋" w:eastAsia="仿宋" w:hAnsi="仿宋" w:hint="eastAsia"/>
          <w:kern w:val="0"/>
          <w:szCs w:val="21"/>
        </w:rPr>
        <w:t>日期:</w:t>
      </w:r>
      <w:r w:rsidRPr="0030567E">
        <w:rPr>
          <w:rFonts w:ascii="仿宋" w:eastAsia="仿宋" w:hAnsi="仿宋"/>
          <w:szCs w:val="21"/>
          <w:u w:val="single"/>
        </w:rPr>
        <w:t xml:space="preserve">        </w:t>
      </w:r>
      <w:r w:rsidRPr="0030567E">
        <w:rPr>
          <w:rFonts w:ascii="仿宋" w:eastAsia="仿宋" w:hAnsi="仿宋" w:hint="eastAsia"/>
          <w:kern w:val="0"/>
          <w:szCs w:val="21"/>
        </w:rPr>
        <w:t>年</w:t>
      </w:r>
      <w:r w:rsidRPr="0030567E">
        <w:rPr>
          <w:rFonts w:ascii="仿宋" w:eastAsia="仿宋" w:hAnsi="仿宋"/>
          <w:szCs w:val="21"/>
          <w:u w:val="single"/>
        </w:rPr>
        <w:t xml:space="preserve">    </w:t>
      </w:r>
      <w:r w:rsidRPr="0030567E">
        <w:rPr>
          <w:rFonts w:ascii="仿宋" w:eastAsia="仿宋" w:hAnsi="仿宋" w:hint="eastAsia"/>
          <w:kern w:val="0"/>
          <w:szCs w:val="21"/>
        </w:rPr>
        <w:t>月</w:t>
      </w:r>
      <w:r w:rsidRPr="0030567E">
        <w:rPr>
          <w:rFonts w:ascii="仿宋" w:eastAsia="仿宋" w:hAnsi="仿宋"/>
          <w:szCs w:val="21"/>
          <w:u w:val="single"/>
        </w:rPr>
        <w:t xml:space="preserve">    </w:t>
      </w:r>
      <w:r w:rsidRPr="0030567E">
        <w:rPr>
          <w:rFonts w:ascii="仿宋" w:eastAsia="仿宋" w:hAnsi="仿宋" w:hint="eastAsia"/>
          <w:kern w:val="0"/>
          <w:szCs w:val="21"/>
        </w:rPr>
        <w:t>日</w:t>
      </w:r>
    </w:p>
    <w:sectPr w:rsidR="00351AAE" w:rsidRPr="0030567E" w:rsidSect="00436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021C1" w14:textId="77777777" w:rsidR="00673D8A" w:rsidRDefault="00673D8A" w:rsidP="0043638A">
      <w:r>
        <w:separator/>
      </w:r>
    </w:p>
  </w:endnote>
  <w:endnote w:type="continuationSeparator" w:id="0">
    <w:p w14:paraId="7B937E0C" w14:textId="77777777" w:rsidR="00673D8A" w:rsidRDefault="00673D8A" w:rsidP="0043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3D243" w14:textId="77777777" w:rsidR="00976DB0" w:rsidRDefault="00976D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6CDCF" w14:textId="77777777" w:rsidR="00976DB0" w:rsidRDefault="00976DB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D9D9E" w14:textId="77777777" w:rsidR="00976DB0" w:rsidRDefault="00976D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90AA0" w14:textId="77777777" w:rsidR="00673D8A" w:rsidRDefault="00673D8A" w:rsidP="0043638A">
      <w:r>
        <w:separator/>
      </w:r>
    </w:p>
  </w:footnote>
  <w:footnote w:type="continuationSeparator" w:id="0">
    <w:p w14:paraId="0FD8BF04" w14:textId="77777777" w:rsidR="00673D8A" w:rsidRDefault="00673D8A" w:rsidP="0043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CA24D" w14:textId="77777777" w:rsidR="00976DB0" w:rsidRDefault="00976D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CC136" w14:textId="116DC8B4" w:rsidR="00342754" w:rsidRPr="00976DB0" w:rsidRDefault="00976DB0" w:rsidP="00976DB0">
    <w:pPr>
      <w:pStyle w:val="a3"/>
      <w:jc w:val="both"/>
    </w:pPr>
    <w:bookmarkStart w:id="1" w:name="_Hlk55086649"/>
    <w:bookmarkStart w:id="2" w:name="_Hlk55086648"/>
    <w:bookmarkStart w:id="3" w:name="_Hlk55086631"/>
    <w:bookmarkStart w:id="4" w:name="_Hlk55086630"/>
    <w:bookmarkEnd w:id="1"/>
    <w:bookmarkEnd w:id="2"/>
    <w:bookmarkEnd w:id="3"/>
    <w:bookmarkEnd w:id="4"/>
    <w:r>
      <w:rPr>
        <w:rFonts w:hint="eastAsia"/>
        <w:noProof/>
      </w:rPr>
      <w:drawing>
        <wp:inline distT="0" distB="0" distL="0" distR="0" wp14:anchorId="200FC2FD" wp14:editId="17B838F5">
          <wp:extent cx="1205345" cy="399404"/>
          <wp:effectExtent l="0" t="0" r="0" b="127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702" cy="41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2A044" w14:textId="77777777" w:rsidR="00976DB0" w:rsidRDefault="00976D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6F9E"/>
    <w:multiLevelType w:val="hybridMultilevel"/>
    <w:tmpl w:val="7902C3C8"/>
    <w:lvl w:ilvl="0" w:tplc="845EB35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A"/>
    <w:rsid w:val="00025311"/>
    <w:rsid w:val="00040449"/>
    <w:rsid w:val="000A671E"/>
    <w:rsid w:val="000D34D0"/>
    <w:rsid w:val="000D6BA3"/>
    <w:rsid w:val="000E3B30"/>
    <w:rsid w:val="00101A37"/>
    <w:rsid w:val="00106061"/>
    <w:rsid w:val="00110F5E"/>
    <w:rsid w:val="00120B8B"/>
    <w:rsid w:val="00137AC0"/>
    <w:rsid w:val="00182B72"/>
    <w:rsid w:val="001B7501"/>
    <w:rsid w:val="001B7A24"/>
    <w:rsid w:val="001E2705"/>
    <w:rsid w:val="001E2952"/>
    <w:rsid w:val="001F189F"/>
    <w:rsid w:val="001F2963"/>
    <w:rsid w:val="0020062F"/>
    <w:rsid w:val="00222A4A"/>
    <w:rsid w:val="00236ECC"/>
    <w:rsid w:val="002753B5"/>
    <w:rsid w:val="002755B1"/>
    <w:rsid w:val="00281735"/>
    <w:rsid w:val="002A52CB"/>
    <w:rsid w:val="00300113"/>
    <w:rsid w:val="0030567E"/>
    <w:rsid w:val="003160D0"/>
    <w:rsid w:val="00342754"/>
    <w:rsid w:val="00351AAE"/>
    <w:rsid w:val="0036210C"/>
    <w:rsid w:val="003C0BC3"/>
    <w:rsid w:val="003C7F01"/>
    <w:rsid w:val="003E56A2"/>
    <w:rsid w:val="003E6EBF"/>
    <w:rsid w:val="003F7922"/>
    <w:rsid w:val="0043638A"/>
    <w:rsid w:val="00444ACE"/>
    <w:rsid w:val="00465992"/>
    <w:rsid w:val="004A5D31"/>
    <w:rsid w:val="004C3225"/>
    <w:rsid w:val="00501501"/>
    <w:rsid w:val="005119E8"/>
    <w:rsid w:val="005261AD"/>
    <w:rsid w:val="005658F3"/>
    <w:rsid w:val="005678A6"/>
    <w:rsid w:val="005C1427"/>
    <w:rsid w:val="005F5164"/>
    <w:rsid w:val="0063433C"/>
    <w:rsid w:val="00641F80"/>
    <w:rsid w:val="00642B21"/>
    <w:rsid w:val="00661FA2"/>
    <w:rsid w:val="00673D8A"/>
    <w:rsid w:val="00674103"/>
    <w:rsid w:val="006B5342"/>
    <w:rsid w:val="006D3264"/>
    <w:rsid w:val="007371E1"/>
    <w:rsid w:val="00755156"/>
    <w:rsid w:val="0076186B"/>
    <w:rsid w:val="00773C3B"/>
    <w:rsid w:val="0078217B"/>
    <w:rsid w:val="007A344F"/>
    <w:rsid w:val="007A467E"/>
    <w:rsid w:val="00820C96"/>
    <w:rsid w:val="00852C2B"/>
    <w:rsid w:val="00871208"/>
    <w:rsid w:val="0087693F"/>
    <w:rsid w:val="008A3E5C"/>
    <w:rsid w:val="008C0330"/>
    <w:rsid w:val="008D128F"/>
    <w:rsid w:val="008D1D61"/>
    <w:rsid w:val="00911162"/>
    <w:rsid w:val="0095229B"/>
    <w:rsid w:val="009524DC"/>
    <w:rsid w:val="00952C71"/>
    <w:rsid w:val="009657D2"/>
    <w:rsid w:val="009720FF"/>
    <w:rsid w:val="00976DB0"/>
    <w:rsid w:val="009A19CA"/>
    <w:rsid w:val="009A6444"/>
    <w:rsid w:val="009C7E31"/>
    <w:rsid w:val="00A2599E"/>
    <w:rsid w:val="00A354A9"/>
    <w:rsid w:val="00A377B4"/>
    <w:rsid w:val="00A95EB4"/>
    <w:rsid w:val="00B12023"/>
    <w:rsid w:val="00B26D9D"/>
    <w:rsid w:val="00B523B8"/>
    <w:rsid w:val="00B639DE"/>
    <w:rsid w:val="00BC179D"/>
    <w:rsid w:val="00BC3599"/>
    <w:rsid w:val="00BC7019"/>
    <w:rsid w:val="00BE5CDD"/>
    <w:rsid w:val="00C051BA"/>
    <w:rsid w:val="00C10998"/>
    <w:rsid w:val="00C42C4E"/>
    <w:rsid w:val="00C449E2"/>
    <w:rsid w:val="00CD7D1E"/>
    <w:rsid w:val="00D20F5C"/>
    <w:rsid w:val="00D4068F"/>
    <w:rsid w:val="00D7340F"/>
    <w:rsid w:val="00D81336"/>
    <w:rsid w:val="00D86525"/>
    <w:rsid w:val="00D913BC"/>
    <w:rsid w:val="00DF45F4"/>
    <w:rsid w:val="00DF7548"/>
    <w:rsid w:val="00E242F0"/>
    <w:rsid w:val="00E249AA"/>
    <w:rsid w:val="00E33DCD"/>
    <w:rsid w:val="00E419EE"/>
    <w:rsid w:val="00E53C57"/>
    <w:rsid w:val="00EA1926"/>
    <w:rsid w:val="00EA2484"/>
    <w:rsid w:val="00EE3A23"/>
    <w:rsid w:val="00F03CF6"/>
    <w:rsid w:val="00F32381"/>
    <w:rsid w:val="00F8170D"/>
    <w:rsid w:val="00F97051"/>
    <w:rsid w:val="00FC2F38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5AA2B"/>
  <w15:chartTrackingRefBased/>
  <w15:docId w15:val="{AC412117-4DA4-4592-BC38-F2EC04A7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3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38A"/>
    <w:rPr>
      <w:sz w:val="18"/>
      <w:szCs w:val="18"/>
    </w:rPr>
  </w:style>
  <w:style w:type="table" w:styleId="a5">
    <w:name w:val="Table Grid"/>
    <w:basedOn w:val="a1"/>
    <w:uiPriority w:val="39"/>
    <w:rsid w:val="00436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371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71E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678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samwong</cp:lastModifiedBy>
  <cp:revision>2</cp:revision>
  <dcterms:created xsi:type="dcterms:W3CDTF">2020-10-31T10:44:00Z</dcterms:created>
  <dcterms:modified xsi:type="dcterms:W3CDTF">2022-01-27T10:55:00Z</dcterms:modified>
</cp:coreProperties>
</file>